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4"/>
        <w:gridCol w:w="2207"/>
        <w:gridCol w:w="1334"/>
        <w:gridCol w:w="1307"/>
        <w:gridCol w:w="2219"/>
      </w:tblGrid>
      <w:tr w:rsidR="00293F65" w:rsidTr="004C438D">
        <w:trPr>
          <w:jc w:val="right"/>
        </w:trPr>
        <w:tc>
          <w:tcPr>
            <w:tcW w:w="5000" w:type="pct"/>
            <w:gridSpan w:val="5"/>
            <w:hideMark/>
          </w:tcPr>
          <w:p w:rsidR="00293F65" w:rsidRDefault="00293F65" w:rsidP="004C438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25780" cy="65532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F65" w:rsidTr="004C438D">
        <w:trPr>
          <w:jc w:val="right"/>
        </w:trPr>
        <w:tc>
          <w:tcPr>
            <w:tcW w:w="5000" w:type="pct"/>
            <w:gridSpan w:val="5"/>
            <w:hideMark/>
          </w:tcPr>
          <w:p w:rsidR="00293F65" w:rsidRDefault="00293F65" w:rsidP="004C438D">
            <w:pPr>
              <w:spacing w:before="36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293F65" w:rsidTr="004C438D">
        <w:trPr>
          <w:jc w:val="right"/>
        </w:trPr>
        <w:tc>
          <w:tcPr>
            <w:tcW w:w="5000" w:type="pct"/>
            <w:gridSpan w:val="5"/>
            <w:hideMark/>
          </w:tcPr>
          <w:p w:rsidR="00293F65" w:rsidRDefault="00293F65" w:rsidP="004C438D">
            <w:pPr>
              <w:spacing w:before="360"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293F65" w:rsidTr="004C438D">
        <w:trPr>
          <w:trHeight w:val="348"/>
          <w:jc w:val="right"/>
        </w:trPr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F65" w:rsidRDefault="00C869F0" w:rsidP="004C438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10.12.2021</w:t>
            </w:r>
          </w:p>
        </w:tc>
        <w:tc>
          <w:tcPr>
            <w:tcW w:w="1153" w:type="pct"/>
          </w:tcPr>
          <w:p w:rsidR="00293F65" w:rsidRDefault="00293F65" w:rsidP="004C438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97" w:type="pct"/>
          </w:tcPr>
          <w:p w:rsidR="00293F65" w:rsidRDefault="00293F65" w:rsidP="004C438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83" w:type="pct"/>
            <w:hideMark/>
          </w:tcPr>
          <w:p w:rsidR="00293F65" w:rsidRDefault="00293F65" w:rsidP="004C438D">
            <w:pPr>
              <w:spacing w:line="36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F65" w:rsidRDefault="00C869F0" w:rsidP="004C438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</w:t>
            </w:r>
            <w:bookmarkStart w:id="0" w:name="_GoBack"/>
            <w:bookmarkEnd w:id="0"/>
          </w:p>
        </w:tc>
      </w:tr>
      <w:tr w:rsidR="00293F65" w:rsidTr="004C438D">
        <w:trPr>
          <w:trHeight w:val="1144"/>
          <w:jc w:val="right"/>
        </w:trPr>
        <w:tc>
          <w:tcPr>
            <w:tcW w:w="13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3F65" w:rsidRDefault="00293F65" w:rsidP="004C438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533" w:type="pct"/>
            <w:gridSpan w:val="3"/>
          </w:tcPr>
          <w:p w:rsidR="00293F65" w:rsidRDefault="00293F65" w:rsidP="004C438D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  <w:p w:rsidR="00293F65" w:rsidRDefault="00293F65" w:rsidP="004C438D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59" w:type="pct"/>
          </w:tcPr>
          <w:p w:rsidR="00293F65" w:rsidRDefault="00293F65" w:rsidP="004C438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293F65" w:rsidTr="004C438D">
        <w:trPr>
          <w:jc w:val="right"/>
        </w:trPr>
        <w:tc>
          <w:tcPr>
            <w:tcW w:w="5000" w:type="pct"/>
            <w:gridSpan w:val="5"/>
            <w:hideMark/>
          </w:tcPr>
          <w:p w:rsidR="00293F65" w:rsidRDefault="00293F65" w:rsidP="004C438D">
            <w:pPr>
              <w:ind w:hanging="2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70DDF" w:rsidRDefault="00170DDF" w:rsidP="00170DDF">
      <w:pPr>
        <w:pStyle w:val="ConsPlusTitle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BD0DDF">
        <w:rPr>
          <w:sz w:val="28"/>
          <w:szCs w:val="28"/>
        </w:rPr>
        <w:t xml:space="preserve"> в постановление</w:t>
      </w:r>
      <w:r>
        <w:rPr>
          <w:sz w:val="28"/>
          <w:szCs w:val="28"/>
        </w:rPr>
        <w:t xml:space="preserve"> администрации Тужинского муниципального района от 01.09.</w:t>
      </w:r>
      <w:r w:rsidR="00BD0DDF">
        <w:rPr>
          <w:sz w:val="28"/>
          <w:szCs w:val="28"/>
        </w:rPr>
        <w:t>2</w:t>
      </w:r>
      <w:r>
        <w:rPr>
          <w:sz w:val="28"/>
          <w:szCs w:val="28"/>
        </w:rPr>
        <w:t>017 №331</w:t>
      </w:r>
    </w:p>
    <w:p w:rsidR="00170DDF" w:rsidRDefault="00170DDF" w:rsidP="00293F65">
      <w:pPr>
        <w:pStyle w:val="a5"/>
        <w:spacing w:after="60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кадровыми изменениями администрация Тужинского муниципального района ПОСТАНОВЛЯЕТ: </w:t>
      </w:r>
    </w:p>
    <w:p w:rsidR="00170DDF" w:rsidRDefault="00170DDF" w:rsidP="00170DDF">
      <w:pPr>
        <w:pStyle w:val="a5"/>
        <w:numPr>
          <w:ilvl w:val="0"/>
          <w:numId w:val="1"/>
        </w:numPr>
        <w:spacing w:after="60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Тужинского муниципального района от 01.09.2017 №331 «О комиссии по повышению устойчивости функционирования организаций Тужинского муниципального ра</w:t>
      </w:r>
      <w:r w:rsidR="00BD0DDF">
        <w:rPr>
          <w:sz w:val="28"/>
          <w:szCs w:val="28"/>
        </w:rPr>
        <w:t xml:space="preserve">йона» </w:t>
      </w:r>
      <w:r w:rsidR="001663BE">
        <w:rPr>
          <w:sz w:val="28"/>
          <w:szCs w:val="28"/>
        </w:rPr>
        <w:t>(далее- состав комиссии) следующие изменения</w:t>
      </w:r>
      <w:r w:rsidR="00BD0DDF">
        <w:rPr>
          <w:sz w:val="28"/>
          <w:szCs w:val="28"/>
        </w:rPr>
        <w:t>:</w:t>
      </w:r>
    </w:p>
    <w:p w:rsidR="001663BE" w:rsidRDefault="001663BE" w:rsidP="005D2264">
      <w:pPr>
        <w:pStyle w:val="a5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 комиссии Авраменко Татьяну Геннадьевну</w:t>
      </w:r>
      <w:r w:rsidR="00BD0DDF">
        <w:rPr>
          <w:sz w:val="28"/>
          <w:szCs w:val="28"/>
        </w:rPr>
        <w:t>-</w:t>
      </w:r>
      <w:r>
        <w:rPr>
          <w:sz w:val="28"/>
          <w:szCs w:val="28"/>
        </w:rPr>
        <w:t>главного специалиста по Г</w:t>
      </w:r>
      <w:r w:rsidR="00CA596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и ЧС администрации Тужинского муниципального района, </w:t>
      </w:r>
      <w:proofErr w:type="spellStart"/>
      <w:r>
        <w:rPr>
          <w:sz w:val="28"/>
          <w:szCs w:val="28"/>
        </w:rPr>
        <w:t>Кутько</w:t>
      </w:r>
      <w:proofErr w:type="spellEnd"/>
      <w:r>
        <w:rPr>
          <w:sz w:val="28"/>
          <w:szCs w:val="28"/>
        </w:rPr>
        <w:t xml:space="preserve"> Владимира Александровича-</w:t>
      </w:r>
      <w:r w:rsidRPr="003E0F2F">
        <w:rPr>
          <w:sz w:val="28"/>
          <w:szCs w:val="28"/>
        </w:rPr>
        <w:t>главн</w:t>
      </w:r>
      <w:r w:rsidR="00BD0DDF">
        <w:rPr>
          <w:sz w:val="28"/>
          <w:szCs w:val="28"/>
        </w:rPr>
        <w:t>ого</w:t>
      </w:r>
      <w:r w:rsidRPr="003E0F2F">
        <w:rPr>
          <w:sz w:val="28"/>
          <w:szCs w:val="28"/>
        </w:rPr>
        <w:t xml:space="preserve"> специалист</w:t>
      </w:r>
      <w:r w:rsidR="00BD0DDF">
        <w:rPr>
          <w:sz w:val="28"/>
          <w:szCs w:val="28"/>
        </w:rPr>
        <w:t>а</w:t>
      </w:r>
      <w:r w:rsidRPr="003E0F2F">
        <w:rPr>
          <w:sz w:val="28"/>
          <w:szCs w:val="28"/>
        </w:rPr>
        <w:t xml:space="preserve"> по мобилизационной</w:t>
      </w:r>
      <w:r>
        <w:rPr>
          <w:sz w:val="28"/>
          <w:szCs w:val="28"/>
        </w:rPr>
        <w:t xml:space="preserve"> работе и защите государственной тайны администрации Тужинского муниципального района.</w:t>
      </w:r>
    </w:p>
    <w:p w:rsidR="001663BE" w:rsidRPr="001663BE" w:rsidRDefault="001663BE" w:rsidP="001663BE">
      <w:pPr>
        <w:pStyle w:val="a5"/>
        <w:numPr>
          <w:ilvl w:val="1"/>
          <w:numId w:val="3"/>
        </w:numPr>
        <w:spacing w:after="600" w:line="360" w:lineRule="auto"/>
        <w:ind w:hanging="11"/>
        <w:jc w:val="both"/>
        <w:rPr>
          <w:sz w:val="28"/>
          <w:szCs w:val="28"/>
        </w:rPr>
      </w:pPr>
      <w:r w:rsidRPr="001663BE">
        <w:rPr>
          <w:sz w:val="28"/>
          <w:szCs w:val="28"/>
        </w:rPr>
        <w:t xml:space="preserve">Исключить из состава комиссии </w:t>
      </w:r>
      <w:r w:rsidR="00BD0DDF" w:rsidRPr="001663BE">
        <w:rPr>
          <w:sz w:val="28"/>
          <w:szCs w:val="28"/>
        </w:rPr>
        <w:t>Грудину Е.А</w:t>
      </w:r>
      <w:r w:rsidR="00BD0DDF">
        <w:rPr>
          <w:sz w:val="28"/>
          <w:szCs w:val="28"/>
        </w:rPr>
        <w:t>.</w:t>
      </w:r>
      <w:r w:rsidR="00293F65">
        <w:rPr>
          <w:sz w:val="28"/>
          <w:szCs w:val="28"/>
        </w:rPr>
        <w:t xml:space="preserve">, </w:t>
      </w:r>
      <w:r w:rsidR="00BD0DDF">
        <w:rPr>
          <w:sz w:val="28"/>
          <w:szCs w:val="28"/>
        </w:rPr>
        <w:t>Зыкову Т.А.</w:t>
      </w:r>
    </w:p>
    <w:p w:rsidR="00FD4956" w:rsidRDefault="00170DDF" w:rsidP="00170DDF">
      <w:pPr>
        <w:pStyle w:val="a5"/>
        <w:numPr>
          <w:ilvl w:val="0"/>
          <w:numId w:val="1"/>
        </w:numPr>
        <w:spacing w:after="48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настоящие постановление в Бюллетене муниципальных нормативных правок актов органов местного самоуправления Тужинского муниципального района Кировской области.</w:t>
      </w:r>
    </w:p>
    <w:tbl>
      <w:tblPr>
        <w:tblW w:w="5981" w:type="dxa"/>
        <w:tblInd w:w="-34" w:type="dxa"/>
        <w:tblLayout w:type="fixed"/>
        <w:tblLook w:val="04A0"/>
      </w:tblPr>
      <w:tblGrid>
        <w:gridCol w:w="5745"/>
        <w:gridCol w:w="236"/>
      </w:tblGrid>
      <w:tr w:rsidR="00E4022D" w:rsidTr="00E4022D">
        <w:trPr>
          <w:trHeight w:val="640"/>
        </w:trPr>
        <w:tc>
          <w:tcPr>
            <w:tcW w:w="5745" w:type="dxa"/>
            <w:hideMark/>
          </w:tcPr>
          <w:p w:rsidR="00E4022D" w:rsidRDefault="00E4022D" w:rsidP="004426D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Тужинского </w:t>
            </w:r>
          </w:p>
          <w:p w:rsidR="00E4022D" w:rsidRDefault="00E4022D" w:rsidP="004426D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  Л.В. Бледных</w:t>
            </w:r>
          </w:p>
        </w:tc>
        <w:tc>
          <w:tcPr>
            <w:tcW w:w="236" w:type="dxa"/>
          </w:tcPr>
          <w:p w:rsidR="00E4022D" w:rsidRDefault="00E4022D" w:rsidP="004426DD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FD4956" w:rsidRPr="00FD4956" w:rsidRDefault="00FD4956" w:rsidP="00293F65">
      <w:pPr>
        <w:tabs>
          <w:tab w:val="left" w:pos="142"/>
        </w:tabs>
        <w:rPr>
          <w:sz w:val="28"/>
          <w:szCs w:val="28"/>
        </w:rPr>
      </w:pPr>
    </w:p>
    <w:sectPr w:rsidR="00FD4956" w:rsidRPr="00FD4956" w:rsidSect="00B4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94E05"/>
    <w:multiLevelType w:val="multilevel"/>
    <w:tmpl w:val="CC30F33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E624312"/>
    <w:multiLevelType w:val="multilevel"/>
    <w:tmpl w:val="EC3E8C8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947511C"/>
    <w:multiLevelType w:val="multilevel"/>
    <w:tmpl w:val="39C6E84E"/>
    <w:lvl w:ilvl="0">
      <w:start w:val="1"/>
      <w:numFmt w:val="decimal"/>
      <w:lvlText w:val="%1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1080"/>
      </w:pPr>
    </w:lvl>
    <w:lvl w:ilvl="4">
      <w:start w:val="1"/>
      <w:numFmt w:val="decimal"/>
      <w:isLgl/>
      <w:lvlText w:val="%1.%2.%3.%4.%5."/>
      <w:lvlJc w:val="left"/>
      <w:pPr>
        <w:ind w:left="2509" w:hanging="1080"/>
      </w:pPr>
    </w:lvl>
    <w:lvl w:ilvl="5">
      <w:start w:val="1"/>
      <w:numFmt w:val="decimal"/>
      <w:isLgl/>
      <w:lvlText w:val="%1.%2.%3.%4.%5.%6."/>
      <w:lvlJc w:val="left"/>
      <w:pPr>
        <w:ind w:left="2869" w:hanging="1440"/>
      </w:pPr>
    </w:lvl>
    <w:lvl w:ilvl="6">
      <w:start w:val="1"/>
      <w:numFmt w:val="decimal"/>
      <w:isLgl/>
      <w:lvlText w:val="%1.%2.%3.%4.%5.%6.%7."/>
      <w:lvlJc w:val="left"/>
      <w:pPr>
        <w:ind w:left="3229" w:hanging="1800"/>
      </w:p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E0C75"/>
    <w:rsid w:val="001663BE"/>
    <w:rsid w:val="00170DDF"/>
    <w:rsid w:val="00290A05"/>
    <w:rsid w:val="00293F65"/>
    <w:rsid w:val="003E0F2F"/>
    <w:rsid w:val="005D2264"/>
    <w:rsid w:val="008A4058"/>
    <w:rsid w:val="00AE0C75"/>
    <w:rsid w:val="00B33BA0"/>
    <w:rsid w:val="00B44697"/>
    <w:rsid w:val="00BD0DDF"/>
    <w:rsid w:val="00C869F0"/>
    <w:rsid w:val="00CA596F"/>
    <w:rsid w:val="00D66A46"/>
    <w:rsid w:val="00DA1DFE"/>
    <w:rsid w:val="00E4022D"/>
    <w:rsid w:val="00FD4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70DDF"/>
    <w:rPr>
      <w:sz w:val="24"/>
      <w:szCs w:val="24"/>
    </w:rPr>
  </w:style>
  <w:style w:type="paragraph" w:styleId="a4">
    <w:name w:val="No Spacing"/>
    <w:link w:val="a3"/>
    <w:uiPriority w:val="1"/>
    <w:qFormat/>
    <w:rsid w:val="00170DDF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70DDF"/>
    <w:pPr>
      <w:ind w:left="720"/>
      <w:contextualSpacing/>
    </w:pPr>
  </w:style>
  <w:style w:type="paragraph" w:customStyle="1" w:styleId="ConsPlusTitle">
    <w:name w:val="ConsPlusTitle"/>
    <w:rsid w:val="00170D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8A4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22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22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Администрация-ПК</cp:lastModifiedBy>
  <cp:revision>10</cp:revision>
  <cp:lastPrinted>2021-12-10T07:36:00Z</cp:lastPrinted>
  <dcterms:created xsi:type="dcterms:W3CDTF">2021-12-09T10:04:00Z</dcterms:created>
  <dcterms:modified xsi:type="dcterms:W3CDTF">2021-12-10T10:43:00Z</dcterms:modified>
</cp:coreProperties>
</file>